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7551B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33E8DAF5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0724AB52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24CD12C0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6A551ECC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5E8B6A26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25741F2E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72DCE659" w14:textId="77777777" w:rsidR="002076A2" w:rsidRPr="00DB4AA9" w:rsidRDefault="002076A2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1F7DDED8" w14:textId="77777777" w:rsidR="00A750BE" w:rsidRPr="00DB4AA9" w:rsidRDefault="00A750BE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3ADAB759" w14:textId="77777777" w:rsidR="00A750BE" w:rsidRPr="00DB4AA9" w:rsidRDefault="00A750BE" w:rsidP="00E10F30">
      <w:pPr>
        <w:pStyle w:val="ac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14:paraId="73B8919E" w14:textId="77777777" w:rsidR="00E15432" w:rsidRPr="00DB4AA9" w:rsidRDefault="002676BC" w:rsidP="00E10F30">
      <w:pPr>
        <w:tabs>
          <w:tab w:val="left" w:pos="1418"/>
        </w:tabs>
        <w:jc w:val="center"/>
        <w:rPr>
          <w:b/>
          <w:sz w:val="28"/>
          <w:szCs w:val="28"/>
          <w:lang w:val="kk-KZ"/>
        </w:rPr>
      </w:pPr>
      <w:r w:rsidRPr="00DB4AA9">
        <w:rPr>
          <w:b/>
          <w:sz w:val="28"/>
          <w:szCs w:val="28"/>
        </w:rPr>
        <w:t>О внесении изменений и дополнени</w:t>
      </w:r>
      <w:r w:rsidR="0003655A" w:rsidRPr="00DB4AA9">
        <w:rPr>
          <w:b/>
          <w:sz w:val="28"/>
          <w:szCs w:val="28"/>
        </w:rPr>
        <w:t>я</w:t>
      </w:r>
      <w:r w:rsidRPr="00DB4AA9">
        <w:rPr>
          <w:b/>
          <w:sz w:val="28"/>
          <w:szCs w:val="28"/>
        </w:rPr>
        <w:t xml:space="preserve"> в приказ </w:t>
      </w:r>
      <w:r w:rsidR="0003655A" w:rsidRPr="00DB4AA9">
        <w:rPr>
          <w:b/>
          <w:sz w:val="28"/>
          <w:szCs w:val="28"/>
        </w:rPr>
        <w:t xml:space="preserve">исполняющего </w:t>
      </w:r>
    </w:p>
    <w:p w14:paraId="0AB754C3" w14:textId="77777777" w:rsidR="00E15432" w:rsidRPr="00DB4AA9" w:rsidRDefault="0003655A" w:rsidP="00E10F30">
      <w:pPr>
        <w:tabs>
          <w:tab w:val="left" w:pos="1418"/>
        </w:tabs>
        <w:jc w:val="center"/>
        <w:rPr>
          <w:b/>
          <w:sz w:val="28"/>
          <w:szCs w:val="28"/>
          <w:lang w:val="kk-KZ"/>
        </w:rPr>
      </w:pPr>
      <w:r w:rsidRPr="00DB4AA9">
        <w:rPr>
          <w:b/>
          <w:sz w:val="28"/>
          <w:szCs w:val="28"/>
        </w:rPr>
        <w:t>обязанности</w:t>
      </w:r>
      <w:r w:rsidR="002676BC" w:rsidRPr="00DB4AA9">
        <w:rPr>
          <w:b/>
          <w:bCs/>
          <w:sz w:val="28"/>
          <w:szCs w:val="28"/>
        </w:rPr>
        <w:t xml:space="preserve"> Заместителя Премьер-Министра </w:t>
      </w:r>
      <w:r w:rsidR="00E15432" w:rsidRPr="00DB4AA9">
        <w:rPr>
          <w:b/>
          <w:bCs/>
          <w:sz w:val="28"/>
          <w:szCs w:val="28"/>
          <w:lang w:val="kk-KZ"/>
        </w:rPr>
        <w:t>–</w:t>
      </w:r>
      <w:r w:rsidR="002676BC" w:rsidRPr="00DB4AA9">
        <w:rPr>
          <w:b/>
          <w:bCs/>
          <w:sz w:val="28"/>
          <w:szCs w:val="28"/>
        </w:rPr>
        <w:t xml:space="preserve"> </w:t>
      </w:r>
      <w:r w:rsidRPr="00DB4AA9">
        <w:rPr>
          <w:b/>
          <w:sz w:val="28"/>
          <w:szCs w:val="28"/>
        </w:rPr>
        <w:t xml:space="preserve">исполняющего </w:t>
      </w:r>
    </w:p>
    <w:p w14:paraId="363B61C8" w14:textId="77777777" w:rsidR="00E15432" w:rsidRPr="00DB4AA9" w:rsidRDefault="0003655A" w:rsidP="00E10F30">
      <w:pPr>
        <w:tabs>
          <w:tab w:val="left" w:pos="1418"/>
        </w:tabs>
        <w:jc w:val="center"/>
        <w:rPr>
          <w:b/>
          <w:sz w:val="28"/>
          <w:szCs w:val="28"/>
          <w:lang w:val="kk-KZ"/>
        </w:rPr>
      </w:pPr>
      <w:r w:rsidRPr="00DB4AA9">
        <w:rPr>
          <w:b/>
          <w:sz w:val="28"/>
          <w:szCs w:val="28"/>
        </w:rPr>
        <w:t>обязанности</w:t>
      </w:r>
      <w:r w:rsidRPr="00DB4AA9">
        <w:rPr>
          <w:b/>
          <w:bCs/>
          <w:sz w:val="28"/>
          <w:szCs w:val="28"/>
        </w:rPr>
        <w:t xml:space="preserve"> </w:t>
      </w:r>
      <w:r w:rsidR="002676BC" w:rsidRPr="00DB4AA9">
        <w:rPr>
          <w:b/>
          <w:bCs/>
          <w:sz w:val="28"/>
          <w:szCs w:val="28"/>
        </w:rPr>
        <w:t>Министра финансов Республики Казахстан</w:t>
      </w:r>
      <w:r w:rsidRPr="00DB4AA9">
        <w:rPr>
          <w:b/>
          <w:bCs/>
          <w:sz w:val="28"/>
          <w:szCs w:val="28"/>
        </w:rPr>
        <w:t xml:space="preserve"> </w:t>
      </w:r>
      <w:r w:rsidR="002676BC" w:rsidRPr="00DB4AA9">
        <w:rPr>
          <w:b/>
          <w:sz w:val="28"/>
          <w:szCs w:val="28"/>
        </w:rPr>
        <w:t xml:space="preserve">от 27 марта </w:t>
      </w:r>
    </w:p>
    <w:p w14:paraId="1F22FE30" w14:textId="77777777" w:rsidR="002076A2" w:rsidRPr="00DB4AA9" w:rsidRDefault="002676BC" w:rsidP="00E10F30">
      <w:pPr>
        <w:tabs>
          <w:tab w:val="left" w:pos="1418"/>
        </w:tabs>
        <w:jc w:val="center"/>
        <w:rPr>
          <w:b/>
          <w:sz w:val="28"/>
          <w:szCs w:val="28"/>
        </w:rPr>
      </w:pPr>
      <w:r w:rsidRPr="00DB4AA9">
        <w:rPr>
          <w:b/>
          <w:sz w:val="28"/>
          <w:szCs w:val="28"/>
        </w:rPr>
        <w:t>2023 года № 294 «Об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счетов-фактур»</w:t>
      </w:r>
    </w:p>
    <w:p w14:paraId="1C7E4AAF" w14:textId="77777777" w:rsidR="002076A2" w:rsidRPr="00DB4AA9" w:rsidRDefault="002076A2" w:rsidP="00E10F30">
      <w:pPr>
        <w:tabs>
          <w:tab w:val="left" w:pos="1418"/>
        </w:tabs>
        <w:ind w:firstLine="709"/>
        <w:jc w:val="both"/>
        <w:rPr>
          <w:b/>
          <w:sz w:val="28"/>
          <w:szCs w:val="28"/>
          <w:lang w:val="kk-KZ"/>
        </w:rPr>
      </w:pPr>
    </w:p>
    <w:p w14:paraId="3403EDD9" w14:textId="77777777" w:rsidR="002676BC" w:rsidRPr="00DB4AA9" w:rsidRDefault="002676BC" w:rsidP="00E10F30">
      <w:pPr>
        <w:tabs>
          <w:tab w:val="left" w:pos="1418"/>
        </w:tabs>
        <w:ind w:firstLine="709"/>
        <w:jc w:val="both"/>
        <w:rPr>
          <w:b/>
          <w:sz w:val="28"/>
          <w:szCs w:val="28"/>
          <w:lang w:val="kk-KZ"/>
        </w:rPr>
      </w:pPr>
    </w:p>
    <w:p w14:paraId="15C8623F" w14:textId="77777777" w:rsidR="002076A2" w:rsidRPr="00DB4AA9" w:rsidRDefault="002076A2" w:rsidP="00E10F30">
      <w:pPr>
        <w:tabs>
          <w:tab w:val="left" w:pos="1418"/>
        </w:tabs>
        <w:ind w:firstLine="709"/>
        <w:contextualSpacing/>
        <w:jc w:val="both"/>
        <w:rPr>
          <w:b/>
          <w:sz w:val="28"/>
          <w:szCs w:val="28"/>
        </w:rPr>
      </w:pPr>
      <w:r w:rsidRPr="00DB4AA9">
        <w:rPr>
          <w:b/>
          <w:sz w:val="28"/>
          <w:szCs w:val="28"/>
        </w:rPr>
        <w:t xml:space="preserve">ПРИКАЗЫВАЮ: </w:t>
      </w:r>
    </w:p>
    <w:p w14:paraId="436DB825" w14:textId="77777777" w:rsidR="002076A2" w:rsidRPr="00DB4AA9" w:rsidRDefault="002076A2" w:rsidP="00E10F30">
      <w:pPr>
        <w:pStyle w:val="a9"/>
        <w:numPr>
          <w:ilvl w:val="0"/>
          <w:numId w:val="1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4AA9">
        <w:rPr>
          <w:rFonts w:ascii="Times New Roman" w:hAnsi="Times New Roman"/>
          <w:sz w:val="28"/>
          <w:szCs w:val="28"/>
        </w:rPr>
        <w:t xml:space="preserve">Внести </w:t>
      </w:r>
      <w:r w:rsidR="002676BC" w:rsidRPr="00DB4AA9">
        <w:rPr>
          <w:rFonts w:ascii="Times New Roman" w:hAnsi="Times New Roman"/>
          <w:sz w:val="28"/>
          <w:szCs w:val="28"/>
        </w:rPr>
        <w:t xml:space="preserve">в приказ </w:t>
      </w:r>
      <w:r w:rsidR="0003655A" w:rsidRPr="00DB4AA9">
        <w:rPr>
          <w:rFonts w:ascii="Times New Roman" w:hAnsi="Times New Roman"/>
          <w:sz w:val="28"/>
          <w:szCs w:val="28"/>
        </w:rPr>
        <w:t>исполняющего обязанности</w:t>
      </w:r>
      <w:r w:rsidR="0003655A" w:rsidRPr="00DB4AA9">
        <w:rPr>
          <w:rFonts w:ascii="Times New Roman" w:hAnsi="Times New Roman"/>
          <w:bCs/>
          <w:sz w:val="28"/>
          <w:szCs w:val="28"/>
        </w:rPr>
        <w:t xml:space="preserve"> </w:t>
      </w:r>
      <w:r w:rsidR="002676BC" w:rsidRPr="00DB4AA9">
        <w:rPr>
          <w:rFonts w:ascii="Times New Roman" w:hAnsi="Times New Roman"/>
          <w:bCs/>
          <w:sz w:val="28"/>
          <w:szCs w:val="28"/>
        </w:rPr>
        <w:t xml:space="preserve">Заместителя </w:t>
      </w:r>
      <w:r w:rsidR="005B0E35">
        <w:rPr>
          <w:rFonts w:ascii="Times New Roman" w:hAnsi="Times New Roman"/>
          <w:bCs/>
          <w:sz w:val="28"/>
          <w:szCs w:val="28"/>
        </w:rPr>
        <w:br/>
      </w:r>
      <w:r w:rsidR="002676BC" w:rsidRPr="00DB4AA9">
        <w:rPr>
          <w:rFonts w:ascii="Times New Roman" w:hAnsi="Times New Roman"/>
          <w:bCs/>
          <w:sz w:val="28"/>
          <w:szCs w:val="28"/>
        </w:rPr>
        <w:t xml:space="preserve">Премьер-Министра </w:t>
      </w:r>
      <w:r w:rsidR="00E15432" w:rsidRPr="00DB4AA9">
        <w:rPr>
          <w:rFonts w:ascii="Times New Roman" w:hAnsi="Times New Roman"/>
          <w:bCs/>
          <w:sz w:val="28"/>
          <w:szCs w:val="28"/>
          <w:lang w:val="kk-KZ"/>
        </w:rPr>
        <w:t>–</w:t>
      </w:r>
      <w:r w:rsidR="002676BC" w:rsidRPr="00DB4AA9">
        <w:rPr>
          <w:rFonts w:ascii="Times New Roman" w:hAnsi="Times New Roman"/>
          <w:bCs/>
          <w:sz w:val="28"/>
          <w:szCs w:val="28"/>
        </w:rPr>
        <w:t xml:space="preserve"> </w:t>
      </w:r>
      <w:r w:rsidR="0003655A" w:rsidRPr="00DB4AA9">
        <w:rPr>
          <w:rFonts w:ascii="Times New Roman" w:hAnsi="Times New Roman"/>
          <w:sz w:val="28"/>
          <w:szCs w:val="28"/>
        </w:rPr>
        <w:t>исполняющего обязанности</w:t>
      </w:r>
      <w:r w:rsidR="0003655A" w:rsidRPr="00DB4AA9">
        <w:rPr>
          <w:rFonts w:ascii="Times New Roman" w:hAnsi="Times New Roman"/>
          <w:bCs/>
          <w:sz w:val="28"/>
          <w:szCs w:val="28"/>
        </w:rPr>
        <w:t xml:space="preserve"> </w:t>
      </w:r>
      <w:r w:rsidR="002676BC" w:rsidRPr="00DB4AA9">
        <w:rPr>
          <w:rFonts w:ascii="Times New Roman" w:hAnsi="Times New Roman"/>
          <w:bCs/>
          <w:sz w:val="28"/>
          <w:szCs w:val="28"/>
        </w:rPr>
        <w:t xml:space="preserve">Министра финансов Республики Казахстан </w:t>
      </w:r>
      <w:r w:rsidR="002676BC" w:rsidRPr="00DB4AA9">
        <w:rPr>
          <w:rFonts w:ascii="Times New Roman" w:hAnsi="Times New Roman"/>
          <w:sz w:val="28"/>
          <w:szCs w:val="28"/>
        </w:rPr>
        <w:t xml:space="preserve">от 27 марта 2023 года № 294 «Об утверждении Правил и срока реализации пилотного проекта по использованию средств биометрической идентификации в информационной системе электронных счетов-фактур» </w:t>
      </w:r>
      <w:r w:rsidRPr="00DB4AA9">
        <w:rPr>
          <w:rFonts w:ascii="Times New Roman" w:hAnsi="Times New Roman"/>
          <w:sz w:val="28"/>
          <w:szCs w:val="28"/>
        </w:rPr>
        <w:t xml:space="preserve">(зарегистрирован в Реестре государственной регистрации нормативных правовых актов под № </w:t>
      </w:r>
      <w:r w:rsidR="002D5AC1" w:rsidRPr="00DB4AA9">
        <w:rPr>
          <w:rFonts w:ascii="Times New Roman" w:hAnsi="Times New Roman"/>
          <w:sz w:val="28"/>
          <w:szCs w:val="28"/>
        </w:rPr>
        <w:t>32132</w:t>
      </w:r>
      <w:r w:rsidRPr="00DB4AA9">
        <w:rPr>
          <w:rFonts w:ascii="Times New Roman" w:hAnsi="Times New Roman"/>
          <w:sz w:val="28"/>
          <w:szCs w:val="28"/>
        </w:rPr>
        <w:t>) следующие изменения</w:t>
      </w:r>
      <w:r w:rsidR="00D6407C" w:rsidRPr="00DB4AA9">
        <w:rPr>
          <w:rFonts w:ascii="Times New Roman" w:hAnsi="Times New Roman"/>
          <w:sz w:val="28"/>
          <w:szCs w:val="28"/>
        </w:rPr>
        <w:t xml:space="preserve"> и дополнение</w:t>
      </w:r>
      <w:r w:rsidRPr="00DB4AA9">
        <w:rPr>
          <w:rFonts w:ascii="Times New Roman" w:hAnsi="Times New Roman"/>
          <w:sz w:val="28"/>
          <w:szCs w:val="28"/>
        </w:rPr>
        <w:t>:</w:t>
      </w:r>
    </w:p>
    <w:p w14:paraId="633E3230" w14:textId="77777777" w:rsidR="002076A2" w:rsidRPr="00DB4AA9" w:rsidRDefault="00453864" w:rsidP="00E10F30">
      <w:pPr>
        <w:tabs>
          <w:tab w:val="left" w:pos="1418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B4AA9">
        <w:rPr>
          <w:color w:val="000000"/>
          <w:sz w:val="28"/>
          <w:szCs w:val="28"/>
        </w:rPr>
        <w:t>в</w:t>
      </w:r>
      <w:r w:rsidR="00D6407C" w:rsidRPr="00DB4AA9">
        <w:rPr>
          <w:color w:val="000000"/>
          <w:sz w:val="28"/>
          <w:szCs w:val="28"/>
        </w:rPr>
        <w:t xml:space="preserve"> </w:t>
      </w:r>
      <w:r w:rsidRPr="00DB4AA9">
        <w:rPr>
          <w:color w:val="000000"/>
          <w:sz w:val="28"/>
          <w:szCs w:val="28"/>
        </w:rPr>
        <w:t>П</w:t>
      </w:r>
      <w:r w:rsidR="002676BC" w:rsidRPr="00DB4AA9">
        <w:rPr>
          <w:color w:val="000000"/>
          <w:sz w:val="28"/>
          <w:szCs w:val="28"/>
        </w:rPr>
        <w:t>равила</w:t>
      </w:r>
      <w:r w:rsidR="00D6407C" w:rsidRPr="00DB4AA9">
        <w:rPr>
          <w:color w:val="000000"/>
          <w:sz w:val="28"/>
          <w:szCs w:val="28"/>
        </w:rPr>
        <w:t>х</w:t>
      </w:r>
      <w:r w:rsidR="002676BC" w:rsidRPr="00DB4AA9">
        <w:rPr>
          <w:color w:val="000000"/>
          <w:sz w:val="28"/>
          <w:szCs w:val="28"/>
        </w:rPr>
        <w:t xml:space="preserve"> и срок</w:t>
      </w:r>
      <w:r w:rsidR="00D6407C" w:rsidRPr="00DB4AA9">
        <w:rPr>
          <w:color w:val="000000"/>
          <w:sz w:val="28"/>
          <w:szCs w:val="28"/>
        </w:rPr>
        <w:t>е</w:t>
      </w:r>
      <w:r w:rsidR="002676BC" w:rsidRPr="00DB4AA9">
        <w:rPr>
          <w:color w:val="000000"/>
          <w:sz w:val="28"/>
          <w:szCs w:val="28"/>
        </w:rPr>
        <w:t xml:space="preserve"> реализации пилотного проекта по использованию средств биометрической идентификации в информационной системе электронных счетов-фактур</w:t>
      </w:r>
      <w:r w:rsidR="00E34505" w:rsidRPr="00DB4AA9">
        <w:rPr>
          <w:sz w:val="28"/>
          <w:szCs w:val="28"/>
        </w:rPr>
        <w:t>, утвержденных указанным приказом</w:t>
      </w:r>
      <w:r w:rsidR="00E34505" w:rsidRPr="00DB4AA9">
        <w:rPr>
          <w:sz w:val="28"/>
          <w:szCs w:val="28"/>
          <w:lang w:val="kk-KZ"/>
        </w:rPr>
        <w:t>:</w:t>
      </w:r>
    </w:p>
    <w:p w14:paraId="641857F7" w14:textId="77777777" w:rsidR="002676BC" w:rsidRPr="00DB4AA9" w:rsidRDefault="00E06AD7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 w:rsidRPr="00DB4AA9">
        <w:rPr>
          <w:sz w:val="28"/>
          <w:szCs w:val="28"/>
          <w:lang w:val="kk-KZ"/>
        </w:rPr>
        <w:t xml:space="preserve">пункт </w:t>
      </w:r>
      <w:r w:rsidR="002676BC" w:rsidRPr="00DB4AA9">
        <w:rPr>
          <w:sz w:val="28"/>
          <w:szCs w:val="28"/>
          <w:lang w:val="kk-KZ"/>
        </w:rPr>
        <w:t>4</w:t>
      </w:r>
      <w:r w:rsidRPr="00DB4AA9">
        <w:rPr>
          <w:sz w:val="28"/>
          <w:szCs w:val="28"/>
          <w:lang w:val="kk-KZ"/>
        </w:rPr>
        <w:t xml:space="preserve"> </w:t>
      </w:r>
      <w:r w:rsidRPr="00DB4AA9">
        <w:rPr>
          <w:sz w:val="28"/>
          <w:szCs w:val="28"/>
        </w:rPr>
        <w:t xml:space="preserve">изложить </w:t>
      </w:r>
      <w:r w:rsidR="002076A2" w:rsidRPr="00DB4AA9">
        <w:rPr>
          <w:sz w:val="28"/>
          <w:szCs w:val="28"/>
        </w:rPr>
        <w:t>в следующей редакции:</w:t>
      </w:r>
    </w:p>
    <w:p w14:paraId="14F39A97" w14:textId="77777777" w:rsidR="002676BC" w:rsidRPr="00DB4AA9" w:rsidRDefault="002676BC" w:rsidP="00E10F30">
      <w:pPr>
        <w:tabs>
          <w:tab w:val="left" w:pos="1418"/>
        </w:tabs>
        <w:ind w:firstLine="709"/>
        <w:contextualSpacing/>
        <w:jc w:val="both"/>
        <w:rPr>
          <w:sz w:val="28"/>
          <w:szCs w:val="28"/>
        </w:rPr>
      </w:pPr>
      <w:r w:rsidRPr="00DB4AA9">
        <w:rPr>
          <w:sz w:val="28"/>
          <w:szCs w:val="28"/>
        </w:rPr>
        <w:t>«</w:t>
      </w:r>
      <w:r w:rsidR="002D5AC1" w:rsidRPr="00DB4AA9">
        <w:rPr>
          <w:sz w:val="28"/>
          <w:szCs w:val="28"/>
        </w:rPr>
        <w:t xml:space="preserve">4. </w:t>
      </w:r>
      <w:r w:rsidRPr="00DB4AA9">
        <w:rPr>
          <w:sz w:val="28"/>
          <w:szCs w:val="28"/>
        </w:rPr>
        <w:t xml:space="preserve">Средства </w:t>
      </w:r>
      <w:r w:rsidRPr="00DB4AA9">
        <w:rPr>
          <w:color w:val="000000"/>
          <w:sz w:val="28"/>
          <w:szCs w:val="28"/>
        </w:rPr>
        <w:t xml:space="preserve">биометрической идентификации в ИС ЭСФ используются в следующих </w:t>
      </w:r>
      <w:r w:rsidRPr="00DB4AA9">
        <w:rPr>
          <w:sz w:val="28"/>
          <w:szCs w:val="28"/>
        </w:rPr>
        <w:t>случаях:</w:t>
      </w:r>
    </w:p>
    <w:p w14:paraId="607E4FFF" w14:textId="77777777" w:rsidR="00DB4AA9" w:rsidRPr="00DB4AA9" w:rsidRDefault="002676BC" w:rsidP="00E10F30">
      <w:pPr>
        <w:pStyle w:val="a9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4AA9">
        <w:rPr>
          <w:rFonts w:ascii="Times New Roman" w:eastAsia="Times New Roman" w:hAnsi="Times New Roman"/>
          <w:sz w:val="28"/>
          <w:szCs w:val="28"/>
          <w:lang w:eastAsia="ru-RU"/>
        </w:rPr>
        <w:t>при регистрации налогоплательщика в качестве участника ИС ЭСФ при подписании Соглашения, заверяе</w:t>
      </w:r>
      <w:r w:rsidR="0066294E" w:rsidRPr="00DB4AA9">
        <w:rPr>
          <w:rFonts w:ascii="Times New Roman" w:eastAsia="Times New Roman" w:hAnsi="Times New Roman"/>
          <w:sz w:val="28"/>
          <w:szCs w:val="28"/>
          <w:lang w:eastAsia="ru-RU"/>
        </w:rPr>
        <w:t>мого</w:t>
      </w:r>
      <w:r w:rsidRPr="00DB4AA9">
        <w:rPr>
          <w:rFonts w:ascii="Times New Roman" w:eastAsia="Times New Roman" w:hAnsi="Times New Roman"/>
          <w:sz w:val="28"/>
          <w:szCs w:val="28"/>
          <w:lang w:eastAsia="ru-RU"/>
        </w:rPr>
        <w:t xml:space="preserve"> ЭЦП руководителя налогоплательщика;</w:t>
      </w:r>
    </w:p>
    <w:p w14:paraId="68CFCBDE" w14:textId="101E9B60" w:rsidR="00DB4AA9" w:rsidRDefault="00453864" w:rsidP="00E10F30">
      <w:pPr>
        <w:pStyle w:val="a9"/>
        <w:numPr>
          <w:ilvl w:val="0"/>
          <w:numId w:val="3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4AA9">
        <w:rPr>
          <w:rFonts w:ascii="Times New Roman" w:hAnsi="Times New Roman"/>
          <w:sz w:val="28"/>
          <w:szCs w:val="28"/>
        </w:rPr>
        <w:t>при выписке ЭСФ участником ИС ЭСФ, заверяемого ЭЦП руководителя налогоплательщика либо уполномоченного физического лица, определяемого по результатам системы управления</w:t>
      </w:r>
      <w:r w:rsidRPr="00DB4AA9">
        <w:rPr>
          <w:rFonts w:ascii="Times New Roman" w:hAnsi="Times New Roman"/>
          <w:color w:val="000000"/>
          <w:sz w:val="28"/>
          <w:szCs w:val="28"/>
        </w:rPr>
        <w:t xml:space="preserve"> рисками</w:t>
      </w:r>
      <w:r w:rsidR="00CE6D21">
        <w:rPr>
          <w:rFonts w:ascii="Times New Roman" w:hAnsi="Times New Roman"/>
          <w:color w:val="000000"/>
          <w:sz w:val="28"/>
          <w:szCs w:val="28"/>
        </w:rPr>
        <w:t>.</w:t>
      </w:r>
      <w:r w:rsidR="00E06AD7" w:rsidRPr="00DB4AA9">
        <w:rPr>
          <w:rFonts w:ascii="Times New Roman" w:hAnsi="Times New Roman"/>
          <w:color w:val="000000"/>
          <w:sz w:val="28"/>
          <w:szCs w:val="28"/>
        </w:rPr>
        <w:t>»</w:t>
      </w:r>
      <w:r w:rsidR="00AA64E1" w:rsidRPr="00DB4AA9">
        <w:rPr>
          <w:rFonts w:ascii="Times New Roman" w:hAnsi="Times New Roman"/>
          <w:color w:val="000000"/>
          <w:sz w:val="28"/>
          <w:szCs w:val="28"/>
        </w:rPr>
        <w:t>;</w:t>
      </w:r>
    </w:p>
    <w:p w14:paraId="06CCE283" w14:textId="77777777" w:rsidR="00DB4AA9" w:rsidRDefault="002D5AC1" w:rsidP="00E10F30">
      <w:pPr>
        <w:pStyle w:val="a9"/>
        <w:tabs>
          <w:tab w:val="left" w:pos="1134"/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B4AA9">
        <w:rPr>
          <w:rFonts w:ascii="Times New Roman" w:hAnsi="Times New Roman"/>
          <w:color w:val="000000"/>
          <w:sz w:val="28"/>
          <w:szCs w:val="28"/>
        </w:rPr>
        <w:t>д</w:t>
      </w:r>
      <w:r w:rsidR="002676BC" w:rsidRPr="00DB4AA9">
        <w:rPr>
          <w:rFonts w:ascii="Times New Roman" w:hAnsi="Times New Roman"/>
          <w:color w:val="000000"/>
          <w:sz w:val="28"/>
          <w:szCs w:val="28"/>
        </w:rPr>
        <w:t>ополнить пунктом 4-1 следующего содержания:</w:t>
      </w:r>
    </w:p>
    <w:p w14:paraId="7D1A6D6A" w14:textId="77777777" w:rsidR="00DB4AA9" w:rsidRDefault="002676BC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4AA9">
        <w:rPr>
          <w:rFonts w:ascii="Times New Roman" w:hAnsi="Times New Roman"/>
          <w:color w:val="000000"/>
          <w:sz w:val="28"/>
          <w:szCs w:val="28"/>
        </w:rPr>
        <w:t xml:space="preserve">«4-1. </w:t>
      </w:r>
      <w:r w:rsidR="00AD7C60" w:rsidRPr="00DB4AA9">
        <w:rPr>
          <w:rFonts w:ascii="Times New Roman" w:hAnsi="Times New Roman"/>
          <w:color w:val="000000"/>
          <w:sz w:val="28"/>
          <w:szCs w:val="28"/>
        </w:rPr>
        <w:t>Биометрическая идентификация</w:t>
      </w:r>
      <w:r w:rsidR="00AD7C60" w:rsidRPr="00DB4AA9">
        <w:rPr>
          <w:rFonts w:ascii="Times New Roman" w:hAnsi="Times New Roman"/>
          <w:sz w:val="28"/>
          <w:szCs w:val="28"/>
        </w:rPr>
        <w:t xml:space="preserve"> по выписанным ЭСФ в ИС ЭСФ проводится не более </w:t>
      </w:r>
      <w:r w:rsidR="005B0E35">
        <w:rPr>
          <w:rFonts w:ascii="Times New Roman" w:hAnsi="Times New Roman"/>
          <w:sz w:val="28"/>
          <w:szCs w:val="28"/>
        </w:rPr>
        <w:t>1 (</w:t>
      </w:r>
      <w:r w:rsidR="00AD7C60" w:rsidRPr="00DB4AA9">
        <w:rPr>
          <w:rFonts w:ascii="Times New Roman" w:hAnsi="Times New Roman"/>
          <w:sz w:val="28"/>
          <w:szCs w:val="28"/>
        </w:rPr>
        <w:t>одного</w:t>
      </w:r>
      <w:r w:rsidR="005B0E35">
        <w:rPr>
          <w:rFonts w:ascii="Times New Roman" w:hAnsi="Times New Roman"/>
          <w:sz w:val="28"/>
          <w:szCs w:val="28"/>
        </w:rPr>
        <w:t>)</w:t>
      </w:r>
      <w:r w:rsidR="00AD7C60" w:rsidRPr="00DB4AA9">
        <w:rPr>
          <w:rFonts w:ascii="Times New Roman" w:hAnsi="Times New Roman"/>
          <w:sz w:val="28"/>
          <w:szCs w:val="28"/>
        </w:rPr>
        <w:t xml:space="preserve"> раза в течение календарного дня и </w:t>
      </w:r>
      <w:r w:rsidR="00AB3917">
        <w:rPr>
          <w:rFonts w:ascii="Times New Roman" w:hAnsi="Times New Roman"/>
          <w:sz w:val="28"/>
          <w:szCs w:val="28"/>
        </w:rPr>
        <w:br/>
      </w:r>
      <w:r w:rsidR="00AD7C60" w:rsidRPr="00DB4AA9">
        <w:rPr>
          <w:rFonts w:ascii="Times New Roman" w:hAnsi="Times New Roman"/>
          <w:sz w:val="28"/>
          <w:szCs w:val="28"/>
        </w:rPr>
        <w:lastRenderedPageBreak/>
        <w:t xml:space="preserve">не более </w:t>
      </w:r>
      <w:r w:rsidR="005B0E35">
        <w:rPr>
          <w:rFonts w:ascii="Times New Roman" w:hAnsi="Times New Roman"/>
          <w:sz w:val="28"/>
          <w:szCs w:val="28"/>
        </w:rPr>
        <w:t>7 (</w:t>
      </w:r>
      <w:r w:rsidR="00AD7C60" w:rsidRPr="00DB4AA9">
        <w:rPr>
          <w:rFonts w:ascii="Times New Roman" w:hAnsi="Times New Roman"/>
          <w:sz w:val="28"/>
          <w:szCs w:val="28"/>
        </w:rPr>
        <w:t>семи</w:t>
      </w:r>
      <w:r w:rsidR="005B0E35">
        <w:rPr>
          <w:rFonts w:ascii="Times New Roman" w:hAnsi="Times New Roman"/>
          <w:sz w:val="28"/>
          <w:szCs w:val="28"/>
        </w:rPr>
        <w:t>)</w:t>
      </w:r>
      <w:r w:rsidR="00AD7C60" w:rsidRPr="00DB4AA9">
        <w:rPr>
          <w:rFonts w:ascii="Times New Roman" w:hAnsi="Times New Roman"/>
          <w:sz w:val="28"/>
          <w:szCs w:val="28"/>
        </w:rPr>
        <w:t xml:space="preserve"> раз в течение календарного месяца</w:t>
      </w:r>
      <w:r w:rsidR="00DB4AA9" w:rsidRPr="00DB4AA9">
        <w:rPr>
          <w:rFonts w:ascii="Times New Roman" w:hAnsi="Times New Roman"/>
          <w:sz w:val="28"/>
          <w:szCs w:val="28"/>
        </w:rPr>
        <w:t xml:space="preserve"> </w:t>
      </w:r>
      <w:r w:rsidR="00DB4AA9" w:rsidRPr="00DB4AA9">
        <w:rPr>
          <w:rFonts w:ascii="Times New Roman" w:eastAsia="Times New Roman" w:hAnsi="Times New Roman"/>
          <w:sz w:val="28"/>
          <w:szCs w:val="28"/>
          <w:lang w:eastAsia="ru-RU"/>
        </w:rPr>
        <w:t>в случаях</w:t>
      </w:r>
      <w:r w:rsidR="00B531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B4AA9" w:rsidRPr="00DB4AA9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подпунктом 2) пункта 4 настоящих Правил</w:t>
      </w:r>
      <w:r w:rsidR="00AD7C60" w:rsidRPr="00DB4AA9">
        <w:rPr>
          <w:rFonts w:ascii="Times New Roman" w:hAnsi="Times New Roman"/>
          <w:sz w:val="28"/>
          <w:szCs w:val="28"/>
        </w:rPr>
        <w:t>.</w:t>
      </w:r>
      <w:r w:rsidRPr="00DB4AA9">
        <w:rPr>
          <w:rFonts w:ascii="Times New Roman" w:hAnsi="Times New Roman"/>
          <w:sz w:val="28"/>
          <w:szCs w:val="28"/>
        </w:rPr>
        <w:t>»;</w:t>
      </w:r>
    </w:p>
    <w:p w14:paraId="79E473B1" w14:textId="77777777" w:rsidR="00DB4AA9" w:rsidRDefault="002676BC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 xml:space="preserve">пункт 7 </w:t>
      </w:r>
      <w:r w:rsidRPr="00DB4AA9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4C3734A0" w14:textId="77777777" w:rsidR="00DB4AA9" w:rsidRDefault="002676BC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>«</w:t>
      </w:r>
      <w:r w:rsidR="002D5AC1" w:rsidRPr="00B5311F">
        <w:rPr>
          <w:rFonts w:ascii="Times New Roman" w:hAnsi="Times New Roman"/>
          <w:sz w:val="28"/>
          <w:szCs w:val="28"/>
          <w:lang w:val="kk-KZ"/>
        </w:rPr>
        <w:t>7.</w:t>
      </w:r>
      <w:r w:rsidR="002D5AC1" w:rsidRPr="00DB4A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B4AA9">
        <w:rPr>
          <w:rFonts w:ascii="Times New Roman" w:hAnsi="Times New Roman"/>
          <w:sz w:val="28"/>
          <w:szCs w:val="28"/>
        </w:rPr>
        <w:t>При соответствии данных, указанных в пункте 6 настоящих Правил, оператором ИС ЭСФ осуществляется:</w:t>
      </w:r>
    </w:p>
    <w:p w14:paraId="7CEACA8B" w14:textId="2FDCA41E" w:rsidR="00DB4AA9" w:rsidRDefault="002676BC" w:rsidP="00CE6D21">
      <w:pPr>
        <w:pStyle w:val="a9"/>
        <w:numPr>
          <w:ilvl w:val="0"/>
          <w:numId w:val="4"/>
        </w:num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4AA9">
        <w:rPr>
          <w:rFonts w:ascii="Times New Roman" w:hAnsi="Times New Roman"/>
          <w:sz w:val="28"/>
          <w:szCs w:val="28"/>
        </w:rPr>
        <w:t>присвоение налогоплательщику статуса участника ИС ЭСФ;</w:t>
      </w:r>
    </w:p>
    <w:p w14:paraId="56693054" w14:textId="4D1EFF44" w:rsidR="00DB4AA9" w:rsidRDefault="00CE6D21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676BC" w:rsidRPr="00DB4AA9">
        <w:rPr>
          <w:rFonts w:ascii="Times New Roman" w:hAnsi="Times New Roman"/>
          <w:sz w:val="28"/>
          <w:szCs w:val="28"/>
        </w:rPr>
        <w:t>обработка и присвоение регистрационного номера ЭСФ.».</w:t>
      </w:r>
    </w:p>
    <w:p w14:paraId="1C6FEDD8" w14:textId="77777777" w:rsidR="00DB4AA9" w:rsidRDefault="004447DD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>2</w:t>
      </w:r>
      <w:r w:rsidR="002076A2" w:rsidRPr="00DB4AA9">
        <w:rPr>
          <w:rFonts w:ascii="Times New Roman" w:hAnsi="Times New Roman"/>
          <w:sz w:val="28"/>
          <w:szCs w:val="28"/>
        </w:rPr>
        <w:t xml:space="preserve">. </w:t>
      </w:r>
      <w:r w:rsidR="002076A2" w:rsidRPr="00DB4AA9">
        <w:rPr>
          <w:rFonts w:ascii="Times New Roman" w:hAnsi="Times New Roman"/>
          <w:sz w:val="28"/>
          <w:szCs w:val="28"/>
          <w:lang w:val="kk-KZ"/>
        </w:rPr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0D043D75" w14:textId="77777777" w:rsidR="00DB4AA9" w:rsidRDefault="002076A2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>1) государственную регистрацию настоящего приказа в Министерстве юстиции Республики Казахстан;</w:t>
      </w:r>
    </w:p>
    <w:p w14:paraId="76B657A4" w14:textId="77777777" w:rsidR="00DB4AA9" w:rsidRDefault="002076A2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>2) размещение настоящего приказа на интернет-ресурсе Министерства финансов Республики Казахстан;</w:t>
      </w:r>
    </w:p>
    <w:p w14:paraId="4C4D19E0" w14:textId="77777777" w:rsidR="00DB4AA9" w:rsidRDefault="002076A2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44E68469" w14:textId="77777777" w:rsidR="002076A2" w:rsidRDefault="004447DD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B4AA9">
        <w:rPr>
          <w:rFonts w:ascii="Times New Roman" w:hAnsi="Times New Roman"/>
          <w:sz w:val="28"/>
          <w:szCs w:val="28"/>
          <w:lang w:val="kk-KZ"/>
        </w:rPr>
        <w:t>3</w:t>
      </w:r>
      <w:r w:rsidR="002076A2" w:rsidRPr="00DB4AA9">
        <w:rPr>
          <w:rFonts w:ascii="Times New Roman" w:hAnsi="Times New Roman"/>
          <w:sz w:val="28"/>
          <w:szCs w:val="28"/>
          <w:lang w:val="kk-KZ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5A728869" w14:textId="77777777" w:rsidR="00DB4AA9" w:rsidRDefault="00DB4AA9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6E7FCEE" w14:textId="77777777" w:rsidR="00DB4AA9" w:rsidRPr="00DB4AA9" w:rsidRDefault="00DB4AA9" w:rsidP="00E10F30">
      <w:pPr>
        <w:pStyle w:val="a9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2076A2" w:rsidRPr="00DB4AA9" w14:paraId="0B9F4645" w14:textId="77777777" w:rsidTr="0013716B">
        <w:tc>
          <w:tcPr>
            <w:tcW w:w="3652" w:type="dxa"/>
            <w:hideMark/>
          </w:tcPr>
          <w:p w14:paraId="3CDF4008" w14:textId="77777777" w:rsidR="002076A2" w:rsidRPr="00DB4AA9" w:rsidRDefault="002076A2" w:rsidP="00E10F30">
            <w:pPr>
              <w:tabs>
                <w:tab w:val="left" w:pos="1418"/>
              </w:tabs>
              <w:jc w:val="both"/>
              <w:rPr>
                <w:b/>
                <w:sz w:val="28"/>
                <w:szCs w:val="28"/>
              </w:rPr>
            </w:pPr>
            <w:r w:rsidRPr="00DB4AA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5BA83943" w14:textId="77777777" w:rsidR="002076A2" w:rsidRPr="00DB4AA9" w:rsidRDefault="002076A2" w:rsidP="00E10F30">
            <w:pPr>
              <w:tabs>
                <w:tab w:val="left" w:pos="1418"/>
              </w:tabs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5FA9AEAF" w14:textId="64B2F3F4" w:rsidR="002076A2" w:rsidRPr="00DB4AA9" w:rsidRDefault="002076A2" w:rsidP="004E4EF2">
            <w:pPr>
              <w:tabs>
                <w:tab w:val="left" w:pos="1418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DB4AA9">
              <w:rPr>
                <w:b/>
                <w:sz w:val="28"/>
                <w:szCs w:val="28"/>
                <w:lang w:val="kk-KZ"/>
              </w:rPr>
              <w:t>Ф</w:t>
            </w:r>
            <w:r w:rsidR="008529C4">
              <w:rPr>
                <w:b/>
                <w:sz w:val="28"/>
                <w:szCs w:val="28"/>
                <w:lang w:val="kk-KZ"/>
              </w:rPr>
              <w:t>.</w:t>
            </w:r>
            <w:r w:rsidRPr="00DB4AA9">
              <w:rPr>
                <w:b/>
                <w:sz w:val="28"/>
                <w:szCs w:val="28"/>
                <w:lang w:val="kk-KZ"/>
              </w:rPr>
              <w:t>И</w:t>
            </w:r>
            <w:r w:rsidR="008529C4">
              <w:rPr>
                <w:b/>
                <w:sz w:val="28"/>
                <w:szCs w:val="28"/>
                <w:lang w:val="kk-KZ"/>
              </w:rPr>
              <w:t>.</w:t>
            </w:r>
            <w:r w:rsidRPr="00DB4AA9">
              <w:rPr>
                <w:b/>
                <w:sz w:val="28"/>
                <w:szCs w:val="28"/>
                <w:lang w:val="kk-KZ"/>
              </w:rPr>
              <w:t>О</w:t>
            </w:r>
            <w:r w:rsidR="008529C4">
              <w:rPr>
                <w:b/>
                <w:sz w:val="28"/>
                <w:szCs w:val="28"/>
                <w:lang w:val="kk-KZ"/>
              </w:rPr>
              <w:t>.</w:t>
            </w:r>
            <w:bookmarkStart w:id="0" w:name="_GoBack"/>
            <w:bookmarkEnd w:id="0"/>
          </w:p>
        </w:tc>
      </w:tr>
    </w:tbl>
    <w:p w14:paraId="78577E9C" w14:textId="77777777" w:rsidR="00F9460C" w:rsidRPr="00DB4AA9" w:rsidRDefault="00941CAE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4FA113B1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717D523A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6FC86E9B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7748341B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2803DD21" w14:textId="77777777" w:rsidR="00F86885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3747156D" w14:textId="77777777" w:rsidR="00E10F30" w:rsidRPr="00DB4AA9" w:rsidRDefault="00E10F30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3D0DD9A7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5763BA73" w14:textId="77777777" w:rsidR="009923AE" w:rsidRPr="00DB4AA9" w:rsidRDefault="009923AE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27F4C55D" w14:textId="77777777" w:rsidR="009923AE" w:rsidRDefault="009923AE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744456BA" w14:textId="77777777" w:rsidR="00E10F30" w:rsidRDefault="00E10F30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7CC00485" w14:textId="77777777" w:rsidR="00E10F30" w:rsidRPr="00DB4AA9" w:rsidRDefault="00E10F30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p w14:paraId="6D7A5255" w14:textId="77777777" w:rsidR="00F86885" w:rsidRPr="00DB4AA9" w:rsidRDefault="00F86885" w:rsidP="00E10F30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  <w:r w:rsidRPr="00DB4AA9">
        <w:rPr>
          <w:sz w:val="28"/>
          <w:szCs w:val="28"/>
          <w:lang w:val="kk-KZ"/>
        </w:rPr>
        <w:t>«СОГЛАСОВАН»</w:t>
      </w:r>
      <w:r w:rsidRPr="00DB4AA9">
        <w:rPr>
          <w:sz w:val="28"/>
          <w:szCs w:val="28"/>
          <w:lang w:val="kk-KZ"/>
        </w:rPr>
        <w:br/>
        <w:t>Министерство цифрового развития, инноваций</w:t>
      </w:r>
    </w:p>
    <w:p w14:paraId="08B57600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 w:rsidRPr="00DB4AA9">
        <w:rPr>
          <w:sz w:val="28"/>
          <w:szCs w:val="28"/>
          <w:lang w:val="kk-KZ"/>
        </w:rPr>
        <w:t>и аэрокосмической промышленности</w:t>
      </w:r>
    </w:p>
    <w:p w14:paraId="347C9FDD" w14:textId="77777777" w:rsidR="00F86885" w:rsidRPr="00DB4AA9" w:rsidRDefault="00F86885" w:rsidP="00E10F30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 w:rsidRPr="00DB4AA9">
        <w:rPr>
          <w:sz w:val="28"/>
          <w:szCs w:val="28"/>
          <w:lang w:val="kk-KZ"/>
        </w:rPr>
        <w:t>Республики Казахстан</w:t>
      </w:r>
    </w:p>
    <w:sectPr w:rsidR="00F86885" w:rsidRPr="00DB4AA9" w:rsidSect="002676BC">
      <w:headerReference w:type="even" r:id="rId9"/>
      <w:headerReference w:type="defaul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B6197E" w15:done="0"/>
  <w15:commentEx w15:paraId="7159742F" w15:done="0"/>
  <w15:commentEx w15:paraId="470D89EA" w15:done="0"/>
  <w15:commentEx w15:paraId="6D70B025" w15:done="0"/>
  <w15:commentEx w15:paraId="258AE69D" w15:done="0"/>
  <w15:commentEx w15:paraId="6226E3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A969A" w14:textId="77777777" w:rsidR="00941CAE" w:rsidRDefault="00941CAE" w:rsidP="002076A2">
      <w:r>
        <w:separator/>
      </w:r>
    </w:p>
  </w:endnote>
  <w:endnote w:type="continuationSeparator" w:id="0">
    <w:p w14:paraId="672FA00A" w14:textId="77777777" w:rsidR="00941CAE" w:rsidRDefault="00941CAE" w:rsidP="0020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FF3DE" w14:textId="77777777" w:rsidR="00941CAE" w:rsidRDefault="00941CAE" w:rsidP="002076A2">
      <w:r>
        <w:separator/>
      </w:r>
    </w:p>
  </w:footnote>
  <w:footnote w:type="continuationSeparator" w:id="0">
    <w:p w14:paraId="0B1A9464" w14:textId="77777777" w:rsidR="00941CAE" w:rsidRDefault="00941CAE" w:rsidP="00207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59577" w14:textId="77777777" w:rsidR="00BE78CA" w:rsidRDefault="00FD4CDB" w:rsidP="00E43190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8E3A703" w14:textId="77777777" w:rsidR="00BE78CA" w:rsidRDefault="00941C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966806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A0388ED" w14:textId="03A51588" w:rsidR="00A750BE" w:rsidRPr="00A750BE" w:rsidRDefault="00A750BE">
        <w:pPr>
          <w:pStyle w:val="a6"/>
          <w:jc w:val="center"/>
          <w:rPr>
            <w:sz w:val="28"/>
          </w:rPr>
        </w:pPr>
        <w:r w:rsidRPr="00A750BE">
          <w:rPr>
            <w:sz w:val="28"/>
          </w:rPr>
          <w:fldChar w:fldCharType="begin"/>
        </w:r>
        <w:r w:rsidRPr="00A750BE">
          <w:rPr>
            <w:sz w:val="28"/>
          </w:rPr>
          <w:instrText>PAGE   \* MERGEFORMAT</w:instrText>
        </w:r>
        <w:r w:rsidRPr="00A750BE">
          <w:rPr>
            <w:sz w:val="28"/>
          </w:rPr>
          <w:fldChar w:fldCharType="separate"/>
        </w:r>
        <w:r w:rsidR="008529C4">
          <w:rPr>
            <w:noProof/>
            <w:sz w:val="28"/>
          </w:rPr>
          <w:t>2</w:t>
        </w:r>
        <w:r w:rsidRPr="00A750BE">
          <w:rPr>
            <w:sz w:val="28"/>
          </w:rPr>
          <w:fldChar w:fldCharType="end"/>
        </w:r>
      </w:p>
    </w:sdtContent>
  </w:sdt>
  <w:p w14:paraId="14A8ACEA" w14:textId="77777777" w:rsidR="00BE78CA" w:rsidRDefault="00941C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841E8"/>
    <w:multiLevelType w:val="hybridMultilevel"/>
    <w:tmpl w:val="FD52F648"/>
    <w:lvl w:ilvl="0" w:tplc="E2F68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90549A"/>
    <w:multiLevelType w:val="hybridMultilevel"/>
    <w:tmpl w:val="C1E89C9C"/>
    <w:lvl w:ilvl="0" w:tplc="DE4EFC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C52764"/>
    <w:multiLevelType w:val="hybridMultilevel"/>
    <w:tmpl w:val="6E36B16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FE54256"/>
    <w:multiLevelType w:val="hybridMultilevel"/>
    <w:tmpl w:val="9D90459A"/>
    <w:lvl w:ilvl="0" w:tplc="88F238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A2"/>
    <w:rsid w:val="0003655A"/>
    <w:rsid w:val="00090FE8"/>
    <w:rsid w:val="000C4294"/>
    <w:rsid w:val="0018234B"/>
    <w:rsid w:val="00191609"/>
    <w:rsid w:val="001A5C2A"/>
    <w:rsid w:val="002076A2"/>
    <w:rsid w:val="0021568A"/>
    <w:rsid w:val="00240153"/>
    <w:rsid w:val="00244495"/>
    <w:rsid w:val="0025688F"/>
    <w:rsid w:val="002676BC"/>
    <w:rsid w:val="002B3F7A"/>
    <w:rsid w:val="002D5AC1"/>
    <w:rsid w:val="002E75B6"/>
    <w:rsid w:val="00306D39"/>
    <w:rsid w:val="0037039E"/>
    <w:rsid w:val="003750DE"/>
    <w:rsid w:val="00383C2C"/>
    <w:rsid w:val="003C39E5"/>
    <w:rsid w:val="004408B7"/>
    <w:rsid w:val="004425FE"/>
    <w:rsid w:val="004447DD"/>
    <w:rsid w:val="00444AD3"/>
    <w:rsid w:val="00450D24"/>
    <w:rsid w:val="00453864"/>
    <w:rsid w:val="004840C8"/>
    <w:rsid w:val="004E4EF2"/>
    <w:rsid w:val="00534B1E"/>
    <w:rsid w:val="0058403C"/>
    <w:rsid w:val="005B0E35"/>
    <w:rsid w:val="0066294E"/>
    <w:rsid w:val="006C78EA"/>
    <w:rsid w:val="00793F70"/>
    <w:rsid w:val="008529C4"/>
    <w:rsid w:val="008A18BD"/>
    <w:rsid w:val="008B12C7"/>
    <w:rsid w:val="008C2C35"/>
    <w:rsid w:val="00903F81"/>
    <w:rsid w:val="00941CAE"/>
    <w:rsid w:val="009923AE"/>
    <w:rsid w:val="009F5BA9"/>
    <w:rsid w:val="00A35D85"/>
    <w:rsid w:val="00A4576F"/>
    <w:rsid w:val="00A750BE"/>
    <w:rsid w:val="00A93A32"/>
    <w:rsid w:val="00A97058"/>
    <w:rsid w:val="00AA64E1"/>
    <w:rsid w:val="00AB3917"/>
    <w:rsid w:val="00AD7C60"/>
    <w:rsid w:val="00AE51C1"/>
    <w:rsid w:val="00B33261"/>
    <w:rsid w:val="00B35808"/>
    <w:rsid w:val="00B5311F"/>
    <w:rsid w:val="00B67398"/>
    <w:rsid w:val="00BB1C73"/>
    <w:rsid w:val="00BD3EFF"/>
    <w:rsid w:val="00BE64E8"/>
    <w:rsid w:val="00C3539E"/>
    <w:rsid w:val="00C909ED"/>
    <w:rsid w:val="00CE6D21"/>
    <w:rsid w:val="00D6407C"/>
    <w:rsid w:val="00D91E59"/>
    <w:rsid w:val="00DB4AA9"/>
    <w:rsid w:val="00DD15F3"/>
    <w:rsid w:val="00DE09CB"/>
    <w:rsid w:val="00E06AD7"/>
    <w:rsid w:val="00E10F30"/>
    <w:rsid w:val="00E15432"/>
    <w:rsid w:val="00E34505"/>
    <w:rsid w:val="00E35FAA"/>
    <w:rsid w:val="00E47BEE"/>
    <w:rsid w:val="00E74843"/>
    <w:rsid w:val="00E844FC"/>
    <w:rsid w:val="00EA1CDA"/>
    <w:rsid w:val="00ED04D0"/>
    <w:rsid w:val="00ED1FDA"/>
    <w:rsid w:val="00EF2F12"/>
    <w:rsid w:val="00F13936"/>
    <w:rsid w:val="00F8190B"/>
    <w:rsid w:val="00F86885"/>
    <w:rsid w:val="00FD4CDB"/>
    <w:rsid w:val="00FE021A"/>
    <w:rsid w:val="00FE49CC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9DD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7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6A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rsid w:val="002076A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2076A2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table" w:styleId="a5">
    <w:name w:val="Table Grid"/>
    <w:basedOn w:val="a1"/>
    <w:rsid w:val="00207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076A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2076A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2076A2"/>
    <w:rPr>
      <w:rFonts w:ascii="Times New Roman" w:hAnsi="Times New Roman" w:cs="Times New Roman" w:hint="default"/>
      <w:color w:val="333399"/>
      <w:u w:val="single"/>
    </w:rPr>
  </w:style>
  <w:style w:type="paragraph" w:styleId="a9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a"/>
    <w:uiPriority w:val="34"/>
    <w:qFormat/>
    <w:rsid w:val="002076A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page number"/>
    <w:basedOn w:val="a0"/>
    <w:rsid w:val="002076A2"/>
  </w:style>
  <w:style w:type="paragraph" w:styleId="ac">
    <w:name w:val="Body Text"/>
    <w:basedOn w:val="a"/>
    <w:link w:val="ad"/>
    <w:unhideWhenUsed/>
    <w:rsid w:val="002076A2"/>
    <w:pPr>
      <w:spacing w:after="120"/>
    </w:pPr>
  </w:style>
  <w:style w:type="character" w:customStyle="1" w:styleId="ad">
    <w:name w:val="Основной текст Знак"/>
    <w:basedOn w:val="a0"/>
    <w:link w:val="ac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076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750B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50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9"/>
    <w:uiPriority w:val="34"/>
    <w:qFormat/>
    <w:locked/>
    <w:rsid w:val="002676BC"/>
    <w:rPr>
      <w:rFonts w:ascii="Calibri" w:eastAsia="Calibri" w:hAnsi="Calibri" w:cs="Times New Roman"/>
    </w:rPr>
  </w:style>
  <w:style w:type="character" w:styleId="af2">
    <w:name w:val="annotation reference"/>
    <w:basedOn w:val="a0"/>
    <w:uiPriority w:val="99"/>
    <w:semiHidden/>
    <w:unhideWhenUsed/>
    <w:rsid w:val="002B3F7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B3F7A"/>
  </w:style>
  <w:style w:type="character" w:customStyle="1" w:styleId="af4">
    <w:name w:val="Текст примечания Знак"/>
    <w:basedOn w:val="a0"/>
    <w:link w:val="af3"/>
    <w:uiPriority w:val="99"/>
    <w:semiHidden/>
    <w:rsid w:val="002B3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B3F7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B3F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7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6A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rsid w:val="002076A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2076A2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table" w:styleId="a5">
    <w:name w:val="Table Grid"/>
    <w:basedOn w:val="a1"/>
    <w:rsid w:val="00207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076A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2076A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2076A2"/>
    <w:rPr>
      <w:rFonts w:ascii="Times New Roman" w:hAnsi="Times New Roman" w:cs="Times New Roman" w:hint="default"/>
      <w:color w:val="333399"/>
      <w:u w:val="single"/>
    </w:rPr>
  </w:style>
  <w:style w:type="paragraph" w:styleId="a9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a"/>
    <w:uiPriority w:val="34"/>
    <w:qFormat/>
    <w:rsid w:val="002076A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page number"/>
    <w:basedOn w:val="a0"/>
    <w:rsid w:val="002076A2"/>
  </w:style>
  <w:style w:type="paragraph" w:styleId="ac">
    <w:name w:val="Body Text"/>
    <w:basedOn w:val="a"/>
    <w:link w:val="ad"/>
    <w:unhideWhenUsed/>
    <w:rsid w:val="002076A2"/>
    <w:pPr>
      <w:spacing w:after="120"/>
    </w:pPr>
  </w:style>
  <w:style w:type="character" w:customStyle="1" w:styleId="ad">
    <w:name w:val="Основной текст Знак"/>
    <w:basedOn w:val="a0"/>
    <w:link w:val="ac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076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7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750B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50B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9"/>
    <w:uiPriority w:val="34"/>
    <w:qFormat/>
    <w:locked/>
    <w:rsid w:val="002676BC"/>
    <w:rPr>
      <w:rFonts w:ascii="Calibri" w:eastAsia="Calibri" w:hAnsi="Calibri" w:cs="Times New Roman"/>
    </w:rPr>
  </w:style>
  <w:style w:type="character" w:styleId="af2">
    <w:name w:val="annotation reference"/>
    <w:basedOn w:val="a0"/>
    <w:uiPriority w:val="99"/>
    <w:semiHidden/>
    <w:unhideWhenUsed/>
    <w:rsid w:val="002B3F7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B3F7A"/>
  </w:style>
  <w:style w:type="character" w:customStyle="1" w:styleId="af4">
    <w:name w:val="Текст примечания Знак"/>
    <w:basedOn w:val="a0"/>
    <w:link w:val="af3"/>
    <w:uiPriority w:val="99"/>
    <w:semiHidden/>
    <w:rsid w:val="002B3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B3F7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B3F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5FBAA-669C-4280-863E-4FBFAFAA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Сабралина Айгуль Ермековна</dc:creator>
  <cp:lastModifiedBy>1</cp:lastModifiedBy>
  <cp:revision>3</cp:revision>
  <cp:lastPrinted>2023-09-15T05:44:00Z</cp:lastPrinted>
  <dcterms:created xsi:type="dcterms:W3CDTF">2023-09-19T10:55:00Z</dcterms:created>
  <dcterms:modified xsi:type="dcterms:W3CDTF">2023-09-19T13:15:00Z</dcterms:modified>
</cp:coreProperties>
</file>